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60" w:rsidRDefault="000C7860" w:rsidP="000C7860">
      <w:r>
        <w:t>REPUBLIKA</w:t>
      </w:r>
      <w:r>
        <w:t xml:space="preserve"> </w:t>
      </w:r>
      <w:r>
        <w:t>SRBIJA</w:t>
      </w:r>
      <w:r>
        <w:tab/>
      </w:r>
      <w:r>
        <w:tab/>
      </w:r>
      <w:r>
        <w:tab/>
      </w:r>
      <w:r>
        <w:tab/>
      </w:r>
    </w:p>
    <w:p w:rsidR="000C7860" w:rsidRDefault="000C7860" w:rsidP="000C7860">
      <w:pPr>
        <w:rPr>
          <w:lang w:val="ru-RU"/>
        </w:rPr>
      </w:pPr>
      <w:r>
        <w:t>NARODNA</w:t>
      </w:r>
      <w:r>
        <w:t xml:space="preserve"> </w:t>
      </w:r>
      <w:r>
        <w:t>SKUPŠTINA</w:t>
      </w:r>
    </w:p>
    <w:p w:rsidR="000C7860" w:rsidRDefault="000C7860" w:rsidP="000C7860">
      <w:pPr>
        <w:rPr>
          <w:lang w:val="sr-Cyrl-RS"/>
        </w:rPr>
      </w:pP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administrativno</w:t>
      </w:r>
      <w:r>
        <w:rPr>
          <w:lang w:val="sr-Cyrl-RS"/>
        </w:rPr>
        <w:t>-</w:t>
      </w:r>
      <w:r>
        <w:rPr>
          <w:lang w:val="sr-Cyrl-RS"/>
        </w:rPr>
        <w:t>budžetska</w:t>
      </w:r>
    </w:p>
    <w:p w:rsidR="000C7860" w:rsidRDefault="000C7860" w:rsidP="000C7860">
      <w:pPr>
        <w:rPr>
          <w:lang w:val="sr-Cyrl-RS"/>
        </w:rPr>
      </w:pP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mandatno</w:t>
      </w:r>
      <w:r>
        <w:rPr>
          <w:lang w:val="sr-Cyrl-RS"/>
        </w:rPr>
        <w:t>-</w:t>
      </w:r>
      <w:r>
        <w:rPr>
          <w:lang w:val="sr-Cyrl-RS"/>
        </w:rPr>
        <w:t>imunitetska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0C7860" w:rsidRDefault="000C7860" w:rsidP="000C7860">
      <w:pPr>
        <w:rPr>
          <w:lang w:val="sr-Cyrl-RS"/>
        </w:rPr>
      </w:pPr>
      <w:r>
        <w:rPr>
          <w:lang w:val="ru-RU"/>
        </w:rPr>
        <w:t>21</w:t>
      </w:r>
      <w:r>
        <w:t xml:space="preserve"> </w:t>
      </w:r>
      <w:r>
        <w:t>Broj</w:t>
      </w:r>
      <w:r>
        <w:t>:</w:t>
      </w:r>
      <w:r>
        <w:rPr>
          <w:lang w:val="en-US"/>
        </w:rPr>
        <w:t xml:space="preserve"> </w:t>
      </w:r>
      <w:r>
        <w:rPr>
          <w:lang w:val="sr-Cyrl-RS"/>
        </w:rPr>
        <w:t>06-2/151-14</w:t>
      </w:r>
    </w:p>
    <w:p w:rsidR="000C7860" w:rsidRDefault="000C7860" w:rsidP="000C7860">
      <w:r>
        <w:rPr>
          <w:lang w:val="sr-Cyrl-RS"/>
        </w:rPr>
        <w:t xml:space="preserve">19. </w:t>
      </w:r>
      <w:r>
        <w:rPr>
          <w:lang w:val="sr-Cyrl-RS"/>
        </w:rPr>
        <w:t>jun</w:t>
      </w:r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4</w:t>
      </w:r>
      <w:r>
        <w:t xml:space="preserve">. </w:t>
      </w:r>
      <w:r>
        <w:t>godine</w:t>
      </w:r>
    </w:p>
    <w:p w:rsidR="000C7860" w:rsidRDefault="000C7860" w:rsidP="000C7860">
      <w:pPr>
        <w:rPr>
          <w:lang w:val="sr-Cyrl-RS"/>
        </w:rPr>
      </w:pPr>
      <w:r>
        <w:t>B</w:t>
      </w:r>
      <w:r>
        <w:t xml:space="preserve"> </w:t>
      </w:r>
      <w:r>
        <w:t>e</w:t>
      </w:r>
      <w:r>
        <w:t xml:space="preserve"> </w:t>
      </w:r>
      <w:r>
        <w:t>o</w:t>
      </w:r>
      <w:r>
        <w:t xml:space="preserve"> </w:t>
      </w:r>
      <w:r>
        <w:t>g</w:t>
      </w:r>
      <w:r>
        <w:t xml:space="preserve"> </w:t>
      </w:r>
      <w:r>
        <w:t>r</w:t>
      </w:r>
      <w:r>
        <w:t xml:space="preserve"> </w:t>
      </w:r>
      <w:r>
        <w:t>a</w:t>
      </w:r>
      <w:r>
        <w:t xml:space="preserve"> </w:t>
      </w:r>
      <w:r>
        <w:t>d</w:t>
      </w:r>
    </w:p>
    <w:p w:rsidR="000C7860" w:rsidRDefault="000C7860" w:rsidP="000C7860">
      <w:pPr>
        <w:ind w:firstLine="720"/>
        <w:rPr>
          <w:lang w:val="sr-Cyrl-RS"/>
        </w:rPr>
      </w:pPr>
    </w:p>
    <w:p w:rsidR="000C7860" w:rsidRDefault="000C7860" w:rsidP="000C7860">
      <w:pPr>
        <w:ind w:firstLine="720"/>
        <w:rPr>
          <w:lang w:val="sr-Cyrl-RS"/>
        </w:rPr>
      </w:pPr>
    </w:p>
    <w:p w:rsidR="000C7860" w:rsidRDefault="000C7860" w:rsidP="000C7860">
      <w:pPr>
        <w:ind w:firstLine="720"/>
        <w:rPr>
          <w:lang w:val="en-US"/>
        </w:rPr>
      </w:pP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</w:t>
      </w:r>
      <w:r>
        <w:rPr>
          <w:lang w:val="sr-Cyrl-RS"/>
        </w:rPr>
        <w:t>70</w:t>
      </w:r>
      <w:r>
        <w:t xml:space="preserve">.  </w:t>
      </w:r>
      <w:r>
        <w:rPr>
          <w:lang w:val="sr-Cyrl-RS"/>
        </w:rPr>
        <w:t>stav</w:t>
      </w:r>
      <w:r>
        <w:rPr>
          <w:lang w:val="sr-Cyrl-RS"/>
        </w:rPr>
        <w:t xml:space="preserve"> 1. </w:t>
      </w:r>
      <w:r>
        <w:rPr>
          <w:lang w:val="sr-Cyrl-RS"/>
        </w:rPr>
        <w:t>alineja</w:t>
      </w:r>
      <w:r>
        <w:rPr>
          <w:lang w:val="sr-Cyrl-RS"/>
        </w:rPr>
        <w:t xml:space="preserve"> </w:t>
      </w:r>
      <w:r>
        <w:rPr>
          <w:lang w:val="sr-Cyrl-RS"/>
        </w:rPr>
        <w:t>prva</w:t>
      </w:r>
      <w:r>
        <w:rPr>
          <w:lang w:val="sr-Cyrl-RS"/>
        </w:rP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 </w:t>
      </w:r>
    </w:p>
    <w:p w:rsidR="000C7860" w:rsidRDefault="000C7860" w:rsidP="000C7860">
      <w:pPr>
        <w:rPr>
          <w:lang w:val="sr-Cyrl-RS"/>
        </w:rPr>
      </w:pPr>
    </w:p>
    <w:p w:rsidR="000C7860" w:rsidRDefault="000C7860" w:rsidP="000C7860">
      <w:pPr>
        <w:rPr>
          <w:lang w:val="sr-Cyrl-RS"/>
        </w:rPr>
      </w:pPr>
    </w:p>
    <w:p w:rsidR="000C7860" w:rsidRDefault="000C7860" w:rsidP="000C7860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0C7860" w:rsidRDefault="000C7860" w:rsidP="000C7860">
      <w:pPr>
        <w:jc w:val="center"/>
        <w:rPr>
          <w:lang w:val="sr-Cyrl-RS"/>
        </w:rPr>
      </w:pPr>
      <w:r>
        <w:rPr>
          <w:lang w:val="sr-Cyrl-RS"/>
        </w:rPr>
        <w:t>1</w:t>
      </w:r>
      <w:r>
        <w:rPr>
          <w:lang w:val="en-US"/>
        </w:rPr>
        <w:t>3</w:t>
      </w:r>
      <w:r>
        <w:rPr>
          <w:lang w:val="sr-Cyrl-RS"/>
        </w:rPr>
        <w:t>.</w:t>
      </w:r>
      <w:r>
        <w:rPr>
          <w:lang w:val="ru-RU"/>
        </w:rPr>
        <w:t xml:space="preserve"> </w:t>
      </w:r>
      <w:r>
        <w:t>SEDNICU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ADMINISTRATIVNO</w:t>
      </w:r>
      <w:r>
        <w:rPr>
          <w:lang w:val="sr-Cyrl-RS"/>
        </w:rPr>
        <w:t>-</w:t>
      </w:r>
      <w:r>
        <w:rPr>
          <w:lang w:val="sr-Cyrl-RS"/>
        </w:rPr>
        <w:t>BUDžETSKA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</w:p>
    <w:p w:rsidR="000C7860" w:rsidRDefault="000C7860" w:rsidP="000C7860">
      <w:pPr>
        <w:jc w:val="center"/>
        <w:rPr>
          <w:lang w:val="sr-Cyrl-RS"/>
        </w:rPr>
      </w:pPr>
      <w:r>
        <w:rPr>
          <w:lang w:val="sr-Cyrl-RS"/>
        </w:rPr>
        <w:t>MANDATNO</w:t>
      </w:r>
      <w:r>
        <w:rPr>
          <w:lang w:val="sr-Cyrl-RS"/>
        </w:rPr>
        <w:t>-</w:t>
      </w:r>
      <w:r>
        <w:rPr>
          <w:lang w:val="sr-Cyrl-RS"/>
        </w:rPr>
        <w:t>IMUNITETSKA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PETAK</w:t>
      </w:r>
      <w:r>
        <w:rPr>
          <w:lang w:val="sr-Cyrl-RS"/>
        </w:rPr>
        <w:t xml:space="preserve">, 20. </w:t>
      </w:r>
      <w:r>
        <w:rPr>
          <w:lang w:val="sr-Cyrl-RS"/>
        </w:rPr>
        <w:t>JUN</w:t>
      </w:r>
      <w:r>
        <w:rPr>
          <w:lang w:val="sr-Cyrl-RS"/>
        </w:rPr>
        <w:t xml:space="preserve"> </w:t>
      </w:r>
      <w:r>
        <w:rPr>
          <w:lang w:val="ru-RU"/>
        </w:rPr>
        <w:t>2014.</w:t>
      </w:r>
      <w:r>
        <w:rPr>
          <w:lang w:val="sr-Cyrl-RS"/>
        </w:rPr>
        <w:t xml:space="preserve"> </w:t>
      </w:r>
      <w:r>
        <w:t>GODINE</w:t>
      </w:r>
      <w:r>
        <w:t xml:space="preserve">, </w:t>
      </w:r>
      <w:r>
        <w:t>SA</w:t>
      </w:r>
      <w:r>
        <w:t xml:space="preserve"> </w:t>
      </w:r>
      <w:r>
        <w:t>POČETKOM</w:t>
      </w:r>
      <w:r>
        <w:t xml:space="preserve"> </w:t>
      </w:r>
      <w:r>
        <w:t>U</w:t>
      </w:r>
      <w:r>
        <w:t xml:space="preserve"> </w:t>
      </w:r>
      <w:r>
        <w:rPr>
          <w:lang w:val="sr-Cyrl-RS"/>
        </w:rPr>
        <w:t xml:space="preserve">9,30 </w:t>
      </w:r>
      <w:r>
        <w:t>ČASOVA</w:t>
      </w:r>
    </w:p>
    <w:p w:rsidR="000C7860" w:rsidRDefault="000C7860" w:rsidP="000C7860">
      <w:pPr>
        <w:rPr>
          <w:lang w:val="en-US"/>
        </w:rPr>
      </w:pPr>
      <w:r>
        <w:tab/>
      </w:r>
    </w:p>
    <w:p w:rsidR="000C7860" w:rsidRDefault="000C7860" w:rsidP="000C7860">
      <w:pPr>
        <w:ind w:firstLine="720"/>
        <w:rPr>
          <w:lang w:val="sr-Cyrl-RS"/>
        </w:rPr>
      </w:pPr>
    </w:p>
    <w:p w:rsidR="000C7860" w:rsidRDefault="000C7860" w:rsidP="000C7860">
      <w:pPr>
        <w:ind w:firstLine="720"/>
        <w:rPr>
          <w:lang w:val="sr-Cyrl-RS"/>
        </w:rPr>
      </w:pP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0C7860" w:rsidRDefault="000C7860" w:rsidP="000C7860">
      <w:pPr>
        <w:jc w:val="center"/>
        <w:rPr>
          <w:lang w:val="sr-Cyrl-RS"/>
        </w:rPr>
      </w:pPr>
    </w:p>
    <w:p w:rsidR="000C7860" w:rsidRDefault="000C7860" w:rsidP="000C7860">
      <w:pPr>
        <w:jc w:val="center"/>
        <w:rPr>
          <w:lang w:val="sr-Cyrl-RS"/>
        </w:rPr>
      </w:pPr>
    </w:p>
    <w:p w:rsidR="000C7860" w:rsidRDefault="000C7860" w:rsidP="000C7860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</w:p>
    <w:p w:rsidR="000C7860" w:rsidRDefault="000C7860" w:rsidP="000C7860">
      <w:pPr>
        <w:jc w:val="center"/>
        <w:rPr>
          <w:lang w:val="sr-Cyrl-RS"/>
        </w:rPr>
      </w:pPr>
    </w:p>
    <w:p w:rsidR="000C7860" w:rsidRDefault="000C7860" w:rsidP="000C7860">
      <w:pPr>
        <w:rPr>
          <w:lang w:val="sr-Cyrl-RS"/>
        </w:rPr>
      </w:pPr>
      <w:r>
        <w:rPr>
          <w:lang w:val="en-US"/>
        </w:rPr>
        <w:tab/>
      </w:r>
      <w:r>
        <w:rPr>
          <w:lang w:val="sr-Cyrl-RS"/>
        </w:rPr>
        <w:tab/>
        <w:t xml:space="preserve">1. </w:t>
      </w:r>
      <w:r>
        <w:rPr>
          <w:lang w:val="sr-Cyrl-RS"/>
        </w:rPr>
        <w:t>Predlog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postupku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pribavljanje</w:t>
      </w:r>
      <w:r>
        <w:rPr>
          <w:lang w:val="sr-Cyrl-RS"/>
        </w:rPr>
        <w:t xml:space="preserve"> </w:t>
      </w:r>
      <w:r>
        <w:rPr>
          <w:lang w:val="sr-Cyrl-RS"/>
        </w:rPr>
        <w:t>saglasnosti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zasnivanje</w:t>
      </w:r>
      <w:r>
        <w:rPr>
          <w:lang w:val="sr-Cyrl-RS"/>
        </w:rPr>
        <w:t xml:space="preserve"> </w:t>
      </w:r>
      <w:r>
        <w:rPr>
          <w:lang w:val="sr-Cyrl-RS"/>
        </w:rPr>
        <w:t>radnog</w:t>
      </w:r>
      <w:r>
        <w:rPr>
          <w:lang w:val="sr-Cyrl-RS"/>
        </w:rPr>
        <w:t xml:space="preserve"> </w:t>
      </w:r>
      <w:r>
        <w:rPr>
          <w:lang w:val="sr-Cyrl-RS"/>
        </w:rPr>
        <w:t>odnosa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novim</w:t>
      </w:r>
      <w:r>
        <w:rPr>
          <w:lang w:val="sr-Cyrl-RS"/>
        </w:rPr>
        <w:t xml:space="preserve"> </w:t>
      </w:r>
      <w:r>
        <w:rPr>
          <w:lang w:val="sr-Cyrl-RS"/>
        </w:rPr>
        <w:t>licima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dodatno</w:t>
      </w:r>
      <w:r>
        <w:rPr>
          <w:lang w:val="sr-Cyrl-RS"/>
        </w:rPr>
        <w:t xml:space="preserve"> </w:t>
      </w:r>
      <w:r>
        <w:rPr>
          <w:lang w:val="sr-Cyrl-RS"/>
        </w:rPr>
        <w:t>radno</w:t>
      </w:r>
      <w:r>
        <w:rPr>
          <w:lang w:val="sr-Cyrl-RS"/>
        </w:rPr>
        <w:t xml:space="preserve"> </w:t>
      </w:r>
      <w:r>
        <w:rPr>
          <w:lang w:val="sr-Cyrl-RS"/>
        </w:rPr>
        <w:t>angažovanje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službama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nezavisnih</w:t>
      </w:r>
      <w:r>
        <w:rPr>
          <w:lang w:val="sr-Cyrl-RS"/>
        </w:rPr>
        <w:t xml:space="preserve"> </w:t>
      </w:r>
      <w:r>
        <w:rPr>
          <w:lang w:val="sr-Cyrl-RS"/>
        </w:rPr>
        <w:t>državnih</w:t>
      </w:r>
      <w:r>
        <w:rPr>
          <w:lang w:val="sr-Cyrl-RS"/>
        </w:rPr>
        <w:t xml:space="preserve"> </w:t>
      </w:r>
      <w:r>
        <w:rPr>
          <w:lang w:val="sr-Cyrl-RS"/>
        </w:rPr>
        <w:t>organa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organizacija</w:t>
      </w:r>
      <w:r>
        <w:rPr>
          <w:lang w:val="en-US"/>
        </w:rPr>
        <w:t>,</w:t>
      </w:r>
      <w:r>
        <w:rPr>
          <w:lang w:val="sr-Cyrl-RS"/>
        </w:rPr>
        <w:t xml:space="preserve">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podneo</w:t>
      </w:r>
      <w:r>
        <w:rPr>
          <w:lang w:val="sr-Cyrl-RS"/>
        </w:rPr>
        <w:t xml:space="preserve"> </w:t>
      </w:r>
      <w:r>
        <w:rPr>
          <w:lang w:val="sr-Cyrl-RS"/>
        </w:rPr>
        <w:t>narodni</w:t>
      </w:r>
      <w:r>
        <w:rPr>
          <w:lang w:val="sr-Cyrl-RS"/>
        </w:rPr>
        <w:t xml:space="preserve"> </w:t>
      </w:r>
      <w:r>
        <w:rPr>
          <w:lang w:val="sr-Cyrl-RS"/>
        </w:rPr>
        <w:t>poslanik</w:t>
      </w:r>
      <w:r>
        <w:rPr>
          <w:lang w:val="sr-Cyrl-RS"/>
        </w:rPr>
        <w:t xml:space="preserve"> </w:t>
      </w:r>
      <w:r>
        <w:rPr>
          <w:lang w:val="sr-Cyrl-RS"/>
        </w:rPr>
        <w:t>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 xml:space="preserve"> (21 </w:t>
      </w:r>
      <w:r>
        <w:rPr>
          <w:lang w:val="sr-Cyrl-RS"/>
        </w:rPr>
        <w:t>broj</w:t>
      </w:r>
      <w:r>
        <w:rPr>
          <w:lang w:val="sr-Cyrl-RS"/>
        </w:rPr>
        <w:t xml:space="preserve"> 112-2043/14 </w:t>
      </w:r>
      <w:r>
        <w:rPr>
          <w:lang w:val="sr-Cyrl-RS"/>
        </w:rPr>
        <w:t>od</w:t>
      </w:r>
      <w:r>
        <w:rPr>
          <w:lang w:val="sr-Cyrl-RS"/>
        </w:rPr>
        <w:t xml:space="preserve"> 19. </w:t>
      </w:r>
      <w:r>
        <w:rPr>
          <w:lang w:val="sr-Cyrl-RS"/>
        </w:rPr>
        <w:t>juna</w:t>
      </w:r>
      <w:r>
        <w:rPr>
          <w:lang w:val="sr-Cyrl-RS"/>
        </w:rPr>
        <w:t xml:space="preserve"> 2014.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0C7860" w:rsidRDefault="000C7860" w:rsidP="000C7860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2. </w:t>
      </w:r>
      <w:r>
        <w:rPr>
          <w:lang w:val="sr-Cyrl-RS"/>
        </w:rPr>
        <w:t>Dogovor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nastavku</w:t>
      </w:r>
      <w:r>
        <w:rPr>
          <w:lang w:val="sr-Cyrl-RS"/>
        </w:rPr>
        <w:t xml:space="preserve"> </w:t>
      </w:r>
      <w:r>
        <w:rPr>
          <w:lang w:val="sr-Cyrl-RS"/>
        </w:rPr>
        <w:t>rada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izradi</w:t>
      </w:r>
      <w:r>
        <w:rPr>
          <w:lang w:val="sr-Cyrl-RS"/>
        </w:rPr>
        <w:t xml:space="preserve"> </w:t>
      </w:r>
      <w:r>
        <w:rPr>
          <w:lang w:val="sr-Cyrl-RS"/>
        </w:rPr>
        <w:t>radne</w:t>
      </w:r>
      <w:r>
        <w:rPr>
          <w:lang w:val="sr-Cyrl-RS"/>
        </w:rPr>
        <w:t xml:space="preserve"> </w:t>
      </w:r>
      <w:r>
        <w:rPr>
          <w:lang w:val="sr-Cyrl-RS"/>
        </w:rPr>
        <w:t>verzije</w:t>
      </w:r>
      <w:r>
        <w:rPr>
          <w:lang w:val="sr-Cyrl-RS"/>
        </w:rPr>
        <w:t xml:space="preserve"> </w:t>
      </w:r>
      <w:r>
        <w:rPr>
          <w:lang w:val="sr-Cyrl-RS"/>
        </w:rPr>
        <w:t>kodeksa</w:t>
      </w:r>
      <w:r>
        <w:rPr>
          <w:lang w:val="sr-Cyrl-RS"/>
        </w:rPr>
        <w:t xml:space="preserve"> </w:t>
      </w:r>
      <w:r>
        <w:rPr>
          <w:lang w:val="sr-Cyrl-RS"/>
        </w:rPr>
        <w:t>ponašanja</w:t>
      </w:r>
      <w:r>
        <w:rPr>
          <w:lang w:val="sr-Cyrl-RS"/>
        </w:rPr>
        <w:t xml:space="preserve"> </w:t>
      </w:r>
      <w:r>
        <w:rPr>
          <w:lang w:val="sr-Cyrl-RS"/>
        </w:rPr>
        <w:t>narodnih</w:t>
      </w:r>
      <w:r>
        <w:rPr>
          <w:lang w:val="sr-Cyrl-RS"/>
        </w:rPr>
        <w:t xml:space="preserve"> </w:t>
      </w:r>
      <w:r>
        <w:rPr>
          <w:lang w:val="sr-Cyrl-RS"/>
        </w:rPr>
        <w:t>poslanika</w:t>
      </w:r>
      <w:r>
        <w:rPr>
          <w:lang w:val="sr-Cyrl-RS"/>
        </w:rPr>
        <w:t>;</w:t>
      </w:r>
    </w:p>
    <w:p w:rsidR="000C7860" w:rsidRDefault="000C7860" w:rsidP="000C7860">
      <w:pPr>
        <w:ind w:firstLine="709"/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  <w:t>3</w:t>
      </w:r>
      <w:r>
        <w:rPr>
          <w:lang w:val="en-US"/>
        </w:rPr>
        <w:t xml:space="preserve">. </w:t>
      </w:r>
      <w:r>
        <w:rPr>
          <w:lang w:val="sr-Cyrl-RS"/>
        </w:rPr>
        <w:t>Razno</w:t>
      </w:r>
      <w:r>
        <w:rPr>
          <w:lang w:val="sr-Cyrl-RS"/>
        </w:rPr>
        <w:t>.</w:t>
      </w:r>
    </w:p>
    <w:p w:rsidR="000C7860" w:rsidRDefault="000C7860" w:rsidP="000C7860">
      <w:pPr>
        <w:rPr>
          <w:lang w:val="en-US"/>
        </w:rPr>
      </w:pPr>
    </w:p>
    <w:p w:rsidR="000C7860" w:rsidRDefault="000C7860" w:rsidP="000C7860">
      <w:pPr>
        <w:tabs>
          <w:tab w:val="num" w:pos="0"/>
        </w:tabs>
        <w:rPr>
          <w:lang w:val="sr-Cyrl-RS"/>
        </w:rPr>
      </w:pPr>
      <w:r>
        <w:rPr>
          <w:lang w:val="sr-Cyrl-RS"/>
        </w:rPr>
        <w:tab/>
      </w:r>
      <w:r>
        <w:t>Sednica</w:t>
      </w:r>
      <w:r>
        <w:t xml:space="preserve"> </w:t>
      </w:r>
      <w:r>
        <w:t>će</w:t>
      </w:r>
      <w:r>
        <w:t xml:space="preserve"> </w:t>
      </w:r>
      <w:r>
        <w:t>se</w:t>
      </w:r>
      <w:r>
        <w:t xml:space="preserve"> </w:t>
      </w:r>
      <w:r>
        <w:t>održati</w:t>
      </w:r>
      <w:r>
        <w:t xml:space="preserve"> </w:t>
      </w:r>
      <w:r>
        <w:t>u</w:t>
      </w:r>
      <w:r>
        <w:t xml:space="preserve"> </w:t>
      </w:r>
      <w:r>
        <w:t>Domu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, </w:t>
      </w:r>
      <w:r>
        <w:t>Trg</w:t>
      </w:r>
      <w:r>
        <w:t xml:space="preserve"> </w:t>
      </w:r>
      <w:r>
        <w:t>Nikole</w:t>
      </w:r>
      <w:r>
        <w:t xml:space="preserve"> </w:t>
      </w:r>
      <w:r>
        <w:t>Pašića</w:t>
      </w:r>
      <w:r>
        <w:t xml:space="preserve"> 13,  </w:t>
      </w:r>
      <w:r>
        <w:rPr>
          <w:lang w:val="sr-Cyrl-RS"/>
        </w:rPr>
        <w:t>parter</w:t>
      </w:r>
      <w:r>
        <w:rPr>
          <w:lang w:val="sr-Cyrl-RS"/>
        </w:rPr>
        <w:t>,</w:t>
      </w:r>
      <w:r>
        <w:t xml:space="preserve"> </w:t>
      </w:r>
      <w:r>
        <w:t>sal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en-US"/>
        </w:rPr>
        <w:t>II</w:t>
      </w:r>
      <w:r>
        <w:rPr>
          <w:lang w:val="sr-Cyrl-RS"/>
        </w:rPr>
        <w:t>.</w:t>
      </w:r>
      <w:r>
        <w:tab/>
      </w:r>
      <w:r>
        <w:tab/>
      </w:r>
    </w:p>
    <w:p w:rsidR="000C7860" w:rsidRDefault="000C7860" w:rsidP="000C7860">
      <w:pPr>
        <w:tabs>
          <w:tab w:val="num" w:pos="0"/>
        </w:tabs>
        <w:rPr>
          <w:lang w:val="sr-Cyrl-RS"/>
        </w:rPr>
      </w:pPr>
    </w:p>
    <w:p w:rsidR="000C7860" w:rsidRDefault="000C7860" w:rsidP="000C7860">
      <w:pPr>
        <w:tabs>
          <w:tab w:val="num" w:pos="0"/>
        </w:tabs>
        <w:rPr>
          <w:lang w:val="sr-Cyrl-RS"/>
        </w:rPr>
      </w:pPr>
    </w:p>
    <w:p w:rsidR="000C7860" w:rsidRDefault="000C7860" w:rsidP="000C7860">
      <w:pPr>
        <w:tabs>
          <w:tab w:val="num" w:pos="0"/>
        </w:tabs>
        <w:rPr>
          <w:lang w:val="sr-Cyrl-RS"/>
        </w:rPr>
      </w:pPr>
    </w:p>
    <w:p w:rsidR="000C7860" w:rsidRDefault="000C7860" w:rsidP="000C7860">
      <w:pPr>
        <w:tabs>
          <w:tab w:val="left" w:pos="720"/>
        </w:tabs>
        <w:ind w:left="2160"/>
        <w:rPr>
          <w:lang w:val="en-U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sr-Cyrl-RS"/>
        </w:rPr>
        <w:tab/>
        <w:t xml:space="preserve">     </w:t>
      </w:r>
      <w:r>
        <w:rPr>
          <w:lang w:val="sr-Cyrl-RS"/>
        </w:rPr>
        <w:t>PREDSEDNIK</w:t>
      </w:r>
    </w:p>
    <w:p w:rsidR="000C7860" w:rsidRDefault="000C7860" w:rsidP="000C7860">
      <w:pPr>
        <w:tabs>
          <w:tab w:val="left" w:pos="720"/>
        </w:tabs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Zoran</w:t>
      </w:r>
      <w:r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</w:t>
      </w:r>
    </w:p>
    <w:p w:rsidR="007F40A7" w:rsidRDefault="007F40A7">
      <w:bookmarkStart w:id="0" w:name="_GoBack"/>
      <w:bookmarkEnd w:id="0"/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60"/>
    <w:rsid w:val="000C7860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6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86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2015-07-14T12:59:00Z</dcterms:created>
  <dcterms:modified xsi:type="dcterms:W3CDTF">2015-07-14T13:00:00Z</dcterms:modified>
</cp:coreProperties>
</file>